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224D8" w14:textId="77777777" w:rsidR="00621994" w:rsidRDefault="00621994" w:rsidP="00A60391">
      <w:pPr>
        <w:ind w:left="143"/>
        <w:jc w:val="center"/>
        <w:rPr>
          <w:b/>
          <w:bCs/>
          <w:color w:val="FF0000"/>
          <w:sz w:val="36"/>
        </w:rPr>
      </w:pPr>
    </w:p>
    <w:p w14:paraId="0D78D684" w14:textId="3E5F1C3A" w:rsidR="00A60391" w:rsidRPr="007C2FC2" w:rsidRDefault="00A60391" w:rsidP="00621994">
      <w:pPr>
        <w:ind w:left="143"/>
        <w:jc w:val="center"/>
        <w:rPr>
          <w:b/>
          <w:bCs/>
          <w:color w:val="FF0000"/>
          <w:spacing w:val="-2"/>
          <w:sz w:val="36"/>
          <w:szCs w:val="36"/>
        </w:rPr>
      </w:pPr>
      <w:bookmarkStart w:id="0" w:name="_GoBack"/>
      <w:r w:rsidRPr="007C2FC2">
        <w:rPr>
          <w:b/>
          <w:bCs/>
          <w:color w:val="FF0000"/>
          <w:sz w:val="36"/>
          <w:szCs w:val="36"/>
        </w:rPr>
        <w:t>Информация</w:t>
      </w:r>
      <w:r w:rsidRPr="007C2FC2">
        <w:rPr>
          <w:b/>
          <w:bCs/>
          <w:color w:val="FF0000"/>
          <w:spacing w:val="-4"/>
          <w:sz w:val="36"/>
          <w:szCs w:val="36"/>
        </w:rPr>
        <w:t xml:space="preserve"> </w:t>
      </w:r>
      <w:r w:rsidRPr="007C2FC2">
        <w:rPr>
          <w:b/>
          <w:bCs/>
          <w:color w:val="FF0000"/>
          <w:sz w:val="36"/>
          <w:szCs w:val="36"/>
        </w:rPr>
        <w:t>для</w:t>
      </w:r>
      <w:r w:rsidRPr="007C2FC2">
        <w:rPr>
          <w:b/>
          <w:bCs/>
          <w:color w:val="FF0000"/>
          <w:spacing w:val="-3"/>
          <w:sz w:val="36"/>
          <w:szCs w:val="36"/>
        </w:rPr>
        <w:t xml:space="preserve"> </w:t>
      </w:r>
      <w:r w:rsidRPr="007C2FC2">
        <w:rPr>
          <w:b/>
          <w:bCs/>
          <w:color w:val="FF0000"/>
          <w:sz w:val="36"/>
          <w:szCs w:val="36"/>
        </w:rPr>
        <w:t>поступающих</w:t>
      </w:r>
      <w:r w:rsidRPr="007C2FC2">
        <w:rPr>
          <w:b/>
          <w:bCs/>
          <w:color w:val="FF0000"/>
          <w:spacing w:val="-3"/>
          <w:sz w:val="36"/>
          <w:szCs w:val="36"/>
        </w:rPr>
        <w:t xml:space="preserve"> </w:t>
      </w:r>
      <w:r w:rsidRPr="007C2FC2">
        <w:rPr>
          <w:b/>
          <w:bCs/>
          <w:color w:val="FF0000"/>
          <w:sz w:val="36"/>
          <w:szCs w:val="36"/>
        </w:rPr>
        <w:t>в</w:t>
      </w:r>
      <w:r w:rsidRPr="007C2FC2">
        <w:rPr>
          <w:b/>
          <w:bCs/>
          <w:color w:val="FF0000"/>
          <w:spacing w:val="-2"/>
          <w:sz w:val="36"/>
          <w:szCs w:val="36"/>
        </w:rPr>
        <w:t xml:space="preserve"> </w:t>
      </w:r>
      <w:r w:rsidRPr="007C2FC2">
        <w:rPr>
          <w:b/>
          <w:bCs/>
          <w:color w:val="FF0000"/>
          <w:sz w:val="36"/>
          <w:szCs w:val="36"/>
        </w:rPr>
        <w:t>профильные</w:t>
      </w:r>
      <w:r w:rsidRPr="007C2FC2">
        <w:rPr>
          <w:b/>
          <w:bCs/>
          <w:color w:val="FF0000"/>
          <w:spacing w:val="-3"/>
          <w:sz w:val="36"/>
          <w:szCs w:val="36"/>
        </w:rPr>
        <w:t xml:space="preserve"> </w:t>
      </w:r>
      <w:r w:rsidRPr="007C2FC2">
        <w:rPr>
          <w:b/>
          <w:bCs/>
          <w:color w:val="FF0000"/>
          <w:spacing w:val="-2"/>
          <w:sz w:val="36"/>
          <w:szCs w:val="36"/>
        </w:rPr>
        <w:t>классы</w:t>
      </w:r>
    </w:p>
    <w:p w14:paraId="61CAC285" w14:textId="77777777" w:rsidR="00621994" w:rsidRPr="007C2FC2" w:rsidRDefault="00621994" w:rsidP="00621994">
      <w:pPr>
        <w:ind w:left="143"/>
        <w:jc w:val="center"/>
        <w:rPr>
          <w:b/>
          <w:bCs/>
          <w:color w:val="FF0000"/>
          <w:spacing w:val="-2"/>
          <w:sz w:val="36"/>
          <w:szCs w:val="36"/>
        </w:rPr>
      </w:pPr>
    </w:p>
    <w:p w14:paraId="54C0473E" w14:textId="5BB3D955" w:rsidR="00A60391" w:rsidRPr="007C2FC2" w:rsidRDefault="00A60391" w:rsidP="00621994">
      <w:pPr>
        <w:pStyle w:val="a3"/>
        <w:ind w:right="244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Приём обучающихся в 10 профильные классы на 2025-2026 учебный год будет осуществляться через индивидуальный отбор в соответствии с </w:t>
      </w:r>
      <w:r w:rsidR="00270BCA" w:rsidRPr="007C2FC2">
        <w:rPr>
          <w:color w:val="002060"/>
          <w:sz w:val="36"/>
          <w:szCs w:val="36"/>
        </w:rPr>
        <w:t>Постановлением Правительства Чеченской Республики от 09.09.2024г №202 «Об утверждении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обучения» и на основании Положения «О порядке индивидуального отбора обучающихся для получения основного общего и среднего общего образования с углубленным изучением отдельных учебных предметов или профильного обучения».</w:t>
      </w:r>
    </w:p>
    <w:p w14:paraId="7682A965" w14:textId="1B0D7022" w:rsidR="00A60391" w:rsidRPr="007C2FC2" w:rsidRDefault="00A60391" w:rsidP="00760E35">
      <w:pPr>
        <w:pStyle w:val="a3"/>
        <w:spacing w:line="276" w:lineRule="auto"/>
        <w:ind w:right="286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Индивидуальный</w:t>
      </w:r>
      <w:r w:rsidRPr="007C2FC2">
        <w:rPr>
          <w:color w:val="002060"/>
          <w:spacing w:val="-6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отбор</w:t>
      </w:r>
      <w:r w:rsidRPr="007C2FC2">
        <w:rPr>
          <w:color w:val="002060"/>
          <w:spacing w:val="-5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осуществляется</w:t>
      </w:r>
      <w:r w:rsidRPr="007C2FC2">
        <w:rPr>
          <w:color w:val="002060"/>
          <w:spacing w:val="-9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для</w:t>
      </w:r>
      <w:r w:rsidRPr="007C2FC2">
        <w:rPr>
          <w:color w:val="002060"/>
          <w:spacing w:val="-6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зачисления</w:t>
      </w:r>
      <w:r w:rsidRPr="007C2FC2">
        <w:rPr>
          <w:color w:val="002060"/>
          <w:spacing w:val="-6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в</w:t>
      </w:r>
      <w:r w:rsidRPr="007C2FC2">
        <w:rPr>
          <w:color w:val="002060"/>
          <w:spacing w:val="-5"/>
          <w:sz w:val="36"/>
          <w:szCs w:val="36"/>
        </w:rPr>
        <w:t xml:space="preserve"> </w:t>
      </w:r>
      <w:r w:rsidRPr="007C2FC2">
        <w:rPr>
          <w:color w:val="002060"/>
          <w:spacing w:val="-2"/>
          <w:sz w:val="36"/>
          <w:szCs w:val="36"/>
        </w:rPr>
        <w:t>классы</w:t>
      </w:r>
      <w:r w:rsidR="00270BCA" w:rsidRPr="007C2FC2">
        <w:rPr>
          <w:color w:val="002060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профильного</w:t>
      </w:r>
      <w:r w:rsidRPr="007C2FC2">
        <w:rPr>
          <w:color w:val="002060"/>
          <w:spacing w:val="-10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обучения</w:t>
      </w:r>
      <w:r w:rsidRPr="007C2FC2">
        <w:rPr>
          <w:color w:val="002060"/>
          <w:spacing w:val="-5"/>
          <w:sz w:val="36"/>
          <w:szCs w:val="36"/>
        </w:rPr>
        <w:t xml:space="preserve"> </w:t>
      </w:r>
      <w:r w:rsidR="00C1637A" w:rsidRPr="007C2FC2">
        <w:rPr>
          <w:color w:val="002060"/>
          <w:sz w:val="36"/>
          <w:szCs w:val="36"/>
        </w:rPr>
        <w:t xml:space="preserve">путем проведения рейтинга </w:t>
      </w:r>
      <w:r w:rsidR="00760E35" w:rsidRPr="007C2FC2">
        <w:rPr>
          <w:color w:val="002060"/>
          <w:sz w:val="36"/>
          <w:szCs w:val="36"/>
        </w:rPr>
        <w:t>достижений участников индивидуального отбора</w:t>
      </w:r>
      <w:r w:rsidRPr="007C2FC2">
        <w:rPr>
          <w:color w:val="002060"/>
          <w:sz w:val="36"/>
          <w:szCs w:val="36"/>
        </w:rPr>
        <w:t>,</w:t>
      </w:r>
      <w:r w:rsidRPr="007C2FC2">
        <w:rPr>
          <w:color w:val="002060"/>
          <w:spacing w:val="-7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с</w:t>
      </w:r>
      <w:r w:rsidRPr="007C2FC2">
        <w:rPr>
          <w:color w:val="002060"/>
          <w:spacing w:val="-7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учетом</w:t>
      </w:r>
      <w:r w:rsidRPr="007C2FC2">
        <w:rPr>
          <w:color w:val="002060"/>
          <w:spacing w:val="-7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прохождения</w:t>
      </w:r>
      <w:r w:rsidRPr="007C2FC2">
        <w:rPr>
          <w:color w:val="002060"/>
          <w:spacing w:val="-7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государственной</w:t>
      </w:r>
      <w:r w:rsidRPr="007C2FC2">
        <w:rPr>
          <w:color w:val="002060"/>
          <w:spacing w:val="-7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итоговой аттестации по профильным предметам.</w:t>
      </w:r>
    </w:p>
    <w:p w14:paraId="3D41FD2E" w14:textId="0A7D178B" w:rsidR="00A60391" w:rsidRPr="007C2FC2" w:rsidRDefault="00A60391" w:rsidP="00A60391">
      <w:pPr>
        <w:pStyle w:val="a3"/>
        <w:spacing w:line="276" w:lineRule="auto"/>
        <w:ind w:left="212"/>
        <w:jc w:val="both"/>
        <w:rPr>
          <w:color w:val="FF0000"/>
          <w:sz w:val="36"/>
          <w:szCs w:val="36"/>
        </w:rPr>
      </w:pPr>
      <w:r w:rsidRPr="007C2FC2">
        <w:rPr>
          <w:color w:val="FF0000"/>
          <w:sz w:val="36"/>
          <w:szCs w:val="36"/>
        </w:rPr>
        <w:t>Основной</w:t>
      </w:r>
      <w:r w:rsidRPr="007C2FC2">
        <w:rPr>
          <w:color w:val="FF0000"/>
          <w:spacing w:val="-5"/>
          <w:sz w:val="36"/>
          <w:szCs w:val="36"/>
        </w:rPr>
        <w:t xml:space="preserve"> </w:t>
      </w:r>
      <w:r w:rsidRPr="007C2FC2">
        <w:rPr>
          <w:color w:val="FF0000"/>
          <w:sz w:val="36"/>
          <w:szCs w:val="36"/>
        </w:rPr>
        <w:t>срок</w:t>
      </w:r>
      <w:r w:rsidRPr="007C2FC2">
        <w:rPr>
          <w:color w:val="FF0000"/>
          <w:spacing w:val="-7"/>
          <w:sz w:val="36"/>
          <w:szCs w:val="36"/>
        </w:rPr>
        <w:t xml:space="preserve"> </w:t>
      </w:r>
      <w:r w:rsidRPr="007C2FC2">
        <w:rPr>
          <w:color w:val="FF0000"/>
          <w:sz w:val="36"/>
          <w:szCs w:val="36"/>
        </w:rPr>
        <w:t>подачи</w:t>
      </w:r>
      <w:r w:rsidRPr="007C2FC2">
        <w:rPr>
          <w:color w:val="FF0000"/>
          <w:spacing w:val="-4"/>
          <w:sz w:val="36"/>
          <w:szCs w:val="36"/>
        </w:rPr>
        <w:t xml:space="preserve"> </w:t>
      </w:r>
      <w:r w:rsidRPr="007C2FC2">
        <w:rPr>
          <w:color w:val="FF0000"/>
          <w:sz w:val="36"/>
          <w:szCs w:val="36"/>
        </w:rPr>
        <w:t>заявлений</w:t>
      </w:r>
      <w:r w:rsidRPr="007C2FC2">
        <w:rPr>
          <w:color w:val="FF0000"/>
          <w:spacing w:val="-5"/>
          <w:sz w:val="36"/>
          <w:szCs w:val="36"/>
        </w:rPr>
        <w:t xml:space="preserve"> </w:t>
      </w:r>
      <w:r w:rsidRPr="007C2FC2">
        <w:rPr>
          <w:color w:val="FF0000"/>
          <w:sz w:val="36"/>
          <w:szCs w:val="36"/>
        </w:rPr>
        <w:t>с</w:t>
      </w:r>
      <w:r w:rsidRPr="007C2FC2">
        <w:rPr>
          <w:color w:val="FF0000"/>
          <w:spacing w:val="-8"/>
          <w:sz w:val="36"/>
          <w:szCs w:val="36"/>
        </w:rPr>
        <w:t xml:space="preserve"> </w:t>
      </w:r>
      <w:r w:rsidRPr="007C2FC2">
        <w:rPr>
          <w:color w:val="FF0000"/>
          <w:sz w:val="36"/>
          <w:szCs w:val="36"/>
        </w:rPr>
        <w:t>0</w:t>
      </w:r>
      <w:r w:rsidR="008B55FD" w:rsidRPr="007C2FC2">
        <w:rPr>
          <w:color w:val="FF0000"/>
          <w:sz w:val="36"/>
          <w:szCs w:val="36"/>
        </w:rPr>
        <w:t>4</w:t>
      </w:r>
      <w:r w:rsidRPr="007C2FC2">
        <w:rPr>
          <w:color w:val="FF0000"/>
          <w:sz w:val="36"/>
          <w:szCs w:val="36"/>
        </w:rPr>
        <w:t>.0</w:t>
      </w:r>
      <w:r w:rsidR="008B55FD" w:rsidRPr="007C2FC2">
        <w:rPr>
          <w:color w:val="FF0000"/>
          <w:sz w:val="36"/>
          <w:szCs w:val="36"/>
        </w:rPr>
        <w:t>8</w:t>
      </w:r>
      <w:r w:rsidRPr="007C2FC2">
        <w:rPr>
          <w:color w:val="FF0000"/>
          <w:sz w:val="36"/>
          <w:szCs w:val="36"/>
        </w:rPr>
        <w:t>.2025</w:t>
      </w:r>
      <w:r w:rsidR="008B55FD" w:rsidRPr="007C2FC2">
        <w:rPr>
          <w:color w:val="FF0000"/>
          <w:sz w:val="36"/>
          <w:szCs w:val="36"/>
        </w:rPr>
        <w:t>г</w:t>
      </w:r>
      <w:r w:rsidRPr="007C2FC2">
        <w:rPr>
          <w:color w:val="FF0000"/>
          <w:spacing w:val="-7"/>
          <w:sz w:val="36"/>
          <w:szCs w:val="36"/>
        </w:rPr>
        <w:t xml:space="preserve"> </w:t>
      </w:r>
      <w:r w:rsidRPr="007C2FC2">
        <w:rPr>
          <w:color w:val="FF0000"/>
          <w:sz w:val="36"/>
          <w:szCs w:val="36"/>
        </w:rPr>
        <w:t>по</w:t>
      </w:r>
      <w:r w:rsidRPr="007C2FC2">
        <w:rPr>
          <w:color w:val="FF0000"/>
          <w:spacing w:val="-8"/>
          <w:sz w:val="36"/>
          <w:szCs w:val="36"/>
        </w:rPr>
        <w:t xml:space="preserve"> </w:t>
      </w:r>
      <w:r w:rsidRPr="007C2FC2">
        <w:rPr>
          <w:color w:val="FF0000"/>
          <w:sz w:val="36"/>
          <w:szCs w:val="36"/>
        </w:rPr>
        <w:t>0</w:t>
      </w:r>
      <w:r w:rsidR="008B55FD" w:rsidRPr="007C2FC2">
        <w:rPr>
          <w:color w:val="FF0000"/>
          <w:sz w:val="36"/>
          <w:szCs w:val="36"/>
        </w:rPr>
        <w:t>6</w:t>
      </w:r>
      <w:r w:rsidRPr="007C2FC2">
        <w:rPr>
          <w:color w:val="FF0000"/>
          <w:sz w:val="36"/>
          <w:szCs w:val="36"/>
        </w:rPr>
        <w:t>.0</w:t>
      </w:r>
      <w:r w:rsidR="008B55FD" w:rsidRPr="007C2FC2">
        <w:rPr>
          <w:color w:val="FF0000"/>
          <w:sz w:val="36"/>
          <w:szCs w:val="36"/>
        </w:rPr>
        <w:t>8</w:t>
      </w:r>
      <w:r w:rsidRPr="007C2FC2">
        <w:rPr>
          <w:color w:val="FF0000"/>
          <w:sz w:val="36"/>
          <w:szCs w:val="36"/>
        </w:rPr>
        <w:t>.2025</w:t>
      </w:r>
      <w:r w:rsidRPr="007C2FC2">
        <w:rPr>
          <w:color w:val="FF0000"/>
          <w:spacing w:val="-5"/>
          <w:sz w:val="36"/>
          <w:szCs w:val="36"/>
        </w:rPr>
        <w:t>г.</w:t>
      </w:r>
    </w:p>
    <w:p w14:paraId="353C163E" w14:textId="4B87B6E0" w:rsidR="00760E35" w:rsidRPr="007C2FC2" w:rsidRDefault="00A60391" w:rsidP="00760E35">
      <w:pPr>
        <w:spacing w:line="276" w:lineRule="auto"/>
        <w:ind w:left="143"/>
        <w:jc w:val="both"/>
        <w:rPr>
          <w:b/>
          <w:color w:val="FF0000"/>
          <w:spacing w:val="-2"/>
          <w:sz w:val="36"/>
          <w:szCs w:val="36"/>
        </w:rPr>
      </w:pPr>
      <w:r w:rsidRPr="007C2FC2">
        <w:rPr>
          <w:b/>
          <w:color w:val="FF0000"/>
          <w:sz w:val="36"/>
          <w:szCs w:val="36"/>
        </w:rPr>
        <w:t>Перечень</w:t>
      </w:r>
      <w:r w:rsidRPr="007C2FC2">
        <w:rPr>
          <w:b/>
          <w:color w:val="FF0000"/>
          <w:spacing w:val="-6"/>
          <w:sz w:val="36"/>
          <w:szCs w:val="36"/>
        </w:rPr>
        <w:t xml:space="preserve"> </w:t>
      </w:r>
      <w:r w:rsidRPr="007C2FC2">
        <w:rPr>
          <w:b/>
          <w:color w:val="FF0000"/>
          <w:sz w:val="36"/>
          <w:szCs w:val="36"/>
        </w:rPr>
        <w:t>документов</w:t>
      </w:r>
      <w:r w:rsidRPr="007C2FC2">
        <w:rPr>
          <w:b/>
          <w:color w:val="FF0000"/>
          <w:spacing w:val="-4"/>
          <w:sz w:val="36"/>
          <w:szCs w:val="36"/>
        </w:rPr>
        <w:t xml:space="preserve"> </w:t>
      </w:r>
      <w:r w:rsidRPr="007C2FC2">
        <w:rPr>
          <w:b/>
          <w:color w:val="FF0000"/>
          <w:sz w:val="36"/>
          <w:szCs w:val="36"/>
        </w:rPr>
        <w:t>для</w:t>
      </w:r>
      <w:r w:rsidRPr="007C2FC2">
        <w:rPr>
          <w:b/>
          <w:color w:val="FF0000"/>
          <w:spacing w:val="-5"/>
          <w:sz w:val="36"/>
          <w:szCs w:val="36"/>
        </w:rPr>
        <w:t xml:space="preserve"> </w:t>
      </w:r>
      <w:r w:rsidRPr="007C2FC2">
        <w:rPr>
          <w:b/>
          <w:color w:val="FF0000"/>
          <w:sz w:val="36"/>
          <w:szCs w:val="36"/>
        </w:rPr>
        <w:t>приёма</w:t>
      </w:r>
      <w:r w:rsidRPr="007C2FC2">
        <w:rPr>
          <w:b/>
          <w:color w:val="FF0000"/>
          <w:spacing w:val="-2"/>
          <w:sz w:val="36"/>
          <w:szCs w:val="36"/>
        </w:rPr>
        <w:t xml:space="preserve"> </w:t>
      </w:r>
      <w:r w:rsidRPr="007C2FC2">
        <w:rPr>
          <w:b/>
          <w:color w:val="FF0000"/>
          <w:sz w:val="36"/>
          <w:szCs w:val="36"/>
        </w:rPr>
        <w:t>в</w:t>
      </w:r>
      <w:r w:rsidRPr="007C2FC2">
        <w:rPr>
          <w:b/>
          <w:color w:val="FF0000"/>
          <w:spacing w:val="-8"/>
          <w:sz w:val="36"/>
          <w:szCs w:val="36"/>
        </w:rPr>
        <w:t xml:space="preserve"> </w:t>
      </w:r>
      <w:r w:rsidRPr="007C2FC2">
        <w:rPr>
          <w:b/>
          <w:color w:val="FF0000"/>
          <w:sz w:val="36"/>
          <w:szCs w:val="36"/>
        </w:rPr>
        <w:t>10</w:t>
      </w:r>
      <w:r w:rsidRPr="007C2FC2">
        <w:rPr>
          <w:b/>
          <w:color w:val="FF0000"/>
          <w:spacing w:val="-2"/>
          <w:sz w:val="36"/>
          <w:szCs w:val="36"/>
        </w:rPr>
        <w:t xml:space="preserve"> класс</w:t>
      </w:r>
      <w:r w:rsidR="00760E35" w:rsidRPr="007C2FC2">
        <w:rPr>
          <w:b/>
          <w:color w:val="FF0000"/>
          <w:spacing w:val="-2"/>
          <w:sz w:val="36"/>
          <w:szCs w:val="36"/>
        </w:rPr>
        <w:t>:</w:t>
      </w:r>
    </w:p>
    <w:p w14:paraId="73DB353A" w14:textId="797664B9" w:rsidR="00A60391" w:rsidRPr="007C2FC2" w:rsidRDefault="00A60391" w:rsidP="00A60391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заявление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о</w:t>
      </w:r>
      <w:r w:rsidRPr="007C2FC2">
        <w:rPr>
          <w:color w:val="002060"/>
          <w:spacing w:val="-4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приёме</w:t>
      </w:r>
      <w:r w:rsidRPr="007C2FC2">
        <w:rPr>
          <w:color w:val="002060"/>
          <w:spacing w:val="-5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в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10</w:t>
      </w:r>
      <w:r w:rsidRPr="007C2FC2">
        <w:rPr>
          <w:color w:val="002060"/>
          <w:spacing w:val="-1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класс</w:t>
      </w:r>
      <w:r w:rsidRPr="007C2FC2">
        <w:rPr>
          <w:color w:val="002060"/>
          <w:spacing w:val="-2"/>
          <w:sz w:val="36"/>
          <w:szCs w:val="36"/>
        </w:rPr>
        <w:t xml:space="preserve"> (оригинал);</w:t>
      </w:r>
    </w:p>
    <w:p w14:paraId="4E02FDD3" w14:textId="2E84094D" w:rsidR="00020932" w:rsidRPr="007C2FC2" w:rsidRDefault="00020932" w:rsidP="00020932">
      <w:pPr>
        <w:tabs>
          <w:tab w:val="left" w:pos="862"/>
        </w:tabs>
        <w:spacing w:line="276" w:lineRule="auto"/>
        <w:ind w:left="502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(к заявлению прилагаются следующие документы):</w:t>
      </w:r>
    </w:p>
    <w:p w14:paraId="171CC9C6" w14:textId="77777777" w:rsidR="00020932" w:rsidRPr="007C2FC2" w:rsidRDefault="00020932" w:rsidP="00A60391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2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копия паспорта гражданина Российской Федерации или иного документа, удостоверяющего личность обучающегося; </w:t>
      </w:r>
    </w:p>
    <w:p w14:paraId="28A84F75" w14:textId="404860C5" w:rsidR="00760E35" w:rsidRPr="007C2FC2" w:rsidRDefault="00020932" w:rsidP="00A60391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2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копия страхового свидетельства </w:t>
      </w:r>
      <w:r w:rsidR="00044F1C" w:rsidRPr="007C2FC2">
        <w:rPr>
          <w:color w:val="002060"/>
          <w:sz w:val="36"/>
          <w:szCs w:val="36"/>
        </w:rPr>
        <w:t>обязательного пенсионного страхования,</w:t>
      </w:r>
      <w:r w:rsidRPr="007C2FC2">
        <w:rPr>
          <w:color w:val="002060"/>
          <w:sz w:val="36"/>
          <w:szCs w:val="36"/>
        </w:rPr>
        <w:t xml:space="preserve"> обучающегося; </w:t>
      </w:r>
      <w:r w:rsidR="00A60391" w:rsidRPr="007C2FC2">
        <w:rPr>
          <w:color w:val="002060"/>
          <w:sz w:val="36"/>
          <w:szCs w:val="36"/>
        </w:rPr>
        <w:t xml:space="preserve"> </w:t>
      </w:r>
    </w:p>
    <w:p w14:paraId="07C38119" w14:textId="77777777" w:rsidR="00020932" w:rsidRPr="007C2FC2" w:rsidRDefault="00020932" w:rsidP="00760E35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4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копия паспорта гражданина Российской Федерации или иного документа, удостоверяющего личность родителя (иного законного представителя) обучающегося; </w:t>
      </w:r>
    </w:p>
    <w:p w14:paraId="3C2E2146" w14:textId="18E99D05" w:rsidR="00A60391" w:rsidRPr="007C2FC2" w:rsidRDefault="00A60391" w:rsidP="00760E35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4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аттестат</w:t>
      </w:r>
      <w:r w:rsidRPr="007C2FC2">
        <w:rPr>
          <w:color w:val="002060"/>
          <w:spacing w:val="-5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об</w:t>
      </w:r>
      <w:r w:rsidRPr="007C2FC2">
        <w:rPr>
          <w:color w:val="002060"/>
          <w:spacing w:val="-5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окончании</w:t>
      </w:r>
      <w:r w:rsidRPr="007C2FC2">
        <w:rPr>
          <w:color w:val="002060"/>
          <w:spacing w:val="-6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9</w:t>
      </w:r>
      <w:r w:rsidRPr="007C2FC2">
        <w:rPr>
          <w:color w:val="002060"/>
          <w:spacing w:val="-2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класс</w:t>
      </w:r>
      <w:r w:rsidR="00F40390" w:rsidRPr="007C2FC2">
        <w:rPr>
          <w:color w:val="002060"/>
          <w:sz w:val="36"/>
          <w:szCs w:val="36"/>
        </w:rPr>
        <w:t>а</w:t>
      </w:r>
      <w:r w:rsidRPr="007C2FC2">
        <w:rPr>
          <w:color w:val="002060"/>
          <w:spacing w:val="-4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(оригинал</w:t>
      </w:r>
      <w:r w:rsidRPr="007C2FC2">
        <w:rPr>
          <w:color w:val="002060"/>
          <w:spacing w:val="-5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сдается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в</w:t>
      </w:r>
      <w:r w:rsidRPr="007C2FC2">
        <w:rPr>
          <w:color w:val="002060"/>
          <w:spacing w:val="-5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школу,</w:t>
      </w:r>
      <w:r w:rsidRPr="007C2FC2">
        <w:rPr>
          <w:color w:val="002060"/>
          <w:spacing w:val="-4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lastRenderedPageBreak/>
        <w:t>при окончании 11 классов возвращается);</w:t>
      </w:r>
    </w:p>
    <w:p w14:paraId="6CC2EF8E" w14:textId="07E3D1BE" w:rsidR="00020932" w:rsidRPr="007C2FC2" w:rsidRDefault="00020932" w:rsidP="00760E35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4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копии документов, содержащие информацию об итоговых оценках обучающегося по всем учебным предметам учебного плана за предыдущий учебный год (представляются заявителем (представителем по доверенности) на обучающегося из другой образовательной организации);</w:t>
      </w:r>
    </w:p>
    <w:p w14:paraId="50BF4AD4" w14:textId="7870ED86" w:rsidR="00A60391" w:rsidRPr="007C2FC2" w:rsidRDefault="00A60391" w:rsidP="00020932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4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документы,</w:t>
      </w:r>
      <w:r w:rsidRPr="007C2FC2">
        <w:rPr>
          <w:color w:val="002060"/>
          <w:spacing w:val="-6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дающие</w:t>
      </w:r>
      <w:r w:rsidRPr="007C2FC2">
        <w:rPr>
          <w:color w:val="002060"/>
          <w:spacing w:val="-7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право</w:t>
      </w:r>
      <w:r w:rsidRPr="007C2FC2">
        <w:rPr>
          <w:color w:val="002060"/>
          <w:spacing w:val="-4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на</w:t>
      </w:r>
      <w:r w:rsidRPr="007C2FC2">
        <w:rPr>
          <w:color w:val="002060"/>
          <w:spacing w:val="-8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первоочередное</w:t>
      </w:r>
      <w:r w:rsidRPr="007C2FC2">
        <w:rPr>
          <w:color w:val="002060"/>
          <w:spacing w:val="-8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рассмотрение</w:t>
      </w:r>
      <w:r w:rsidRPr="007C2FC2">
        <w:rPr>
          <w:color w:val="002060"/>
          <w:spacing w:val="-7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заявления (для работающих в полиции, военнослужащих)</w:t>
      </w:r>
      <w:r w:rsidR="00760E35" w:rsidRPr="007C2FC2">
        <w:rPr>
          <w:color w:val="002060"/>
          <w:sz w:val="36"/>
          <w:szCs w:val="36"/>
        </w:rPr>
        <w:t>;</w:t>
      </w:r>
    </w:p>
    <w:p w14:paraId="0A21EAD6" w14:textId="2B69E666" w:rsidR="00760E35" w:rsidRPr="007C2FC2" w:rsidRDefault="00020932" w:rsidP="00020932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4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копии документов, подтверждающие индивидуальные учебные достижения обучающегося (</w:t>
      </w:r>
      <w:r w:rsidR="00760E35" w:rsidRPr="007C2FC2">
        <w:rPr>
          <w:color w:val="002060"/>
          <w:sz w:val="36"/>
          <w:szCs w:val="36"/>
        </w:rPr>
        <w:t>грамоты, дипломы, сертификаты, удостоверения и иные документы, подтверждающие учебные, интеллектуальные, творческие и спортивные достижения (победные и призовые места) за последние 2 года (при наличии)</w:t>
      </w:r>
      <w:r w:rsidR="006D41D7" w:rsidRPr="007C2FC2">
        <w:rPr>
          <w:color w:val="002060"/>
          <w:sz w:val="36"/>
          <w:szCs w:val="36"/>
        </w:rPr>
        <w:t>;</w:t>
      </w:r>
    </w:p>
    <w:p w14:paraId="7FCF760D" w14:textId="3072B9A9" w:rsidR="00621994" w:rsidRDefault="006D41D7" w:rsidP="007C2FC2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4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согласие на обработку персональных данных.</w:t>
      </w:r>
    </w:p>
    <w:p w14:paraId="3C49508D" w14:textId="77777777" w:rsidR="007C2FC2" w:rsidRPr="007C2FC2" w:rsidRDefault="007C2FC2" w:rsidP="007C2FC2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 w:right="144"/>
        <w:jc w:val="both"/>
        <w:rPr>
          <w:color w:val="002060"/>
          <w:sz w:val="36"/>
          <w:szCs w:val="36"/>
        </w:rPr>
      </w:pPr>
    </w:p>
    <w:p w14:paraId="750F4F65" w14:textId="77777777" w:rsidR="00A60391" w:rsidRPr="007C2FC2" w:rsidRDefault="00A60391" w:rsidP="00A60391">
      <w:pPr>
        <w:pStyle w:val="a3"/>
        <w:spacing w:line="276" w:lineRule="auto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Таким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образом,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в</w:t>
      </w:r>
      <w:r w:rsidRPr="007C2FC2">
        <w:rPr>
          <w:color w:val="002060"/>
          <w:spacing w:val="-4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личное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дело</w:t>
      </w:r>
      <w:r w:rsidRPr="007C2FC2">
        <w:rPr>
          <w:color w:val="002060"/>
          <w:spacing w:val="-2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ребенка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при</w:t>
      </w:r>
      <w:r w:rsidRPr="007C2FC2">
        <w:rPr>
          <w:color w:val="002060"/>
          <w:spacing w:val="-6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поступлении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в</w:t>
      </w:r>
      <w:r w:rsidRPr="007C2FC2">
        <w:rPr>
          <w:color w:val="002060"/>
          <w:spacing w:val="-8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10</w:t>
      </w:r>
      <w:r w:rsidRPr="007C2FC2">
        <w:rPr>
          <w:color w:val="002060"/>
          <w:spacing w:val="-4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класс</w:t>
      </w:r>
      <w:r w:rsidRPr="007C2FC2">
        <w:rPr>
          <w:color w:val="002060"/>
          <w:spacing w:val="-3"/>
          <w:sz w:val="36"/>
          <w:szCs w:val="36"/>
        </w:rPr>
        <w:t xml:space="preserve"> </w:t>
      </w:r>
      <w:r w:rsidRPr="007C2FC2">
        <w:rPr>
          <w:color w:val="002060"/>
          <w:sz w:val="36"/>
          <w:szCs w:val="36"/>
        </w:rPr>
        <w:t>будут прикреплены следующие документы:</w:t>
      </w:r>
    </w:p>
    <w:p w14:paraId="6765DDAF" w14:textId="23075AAE" w:rsidR="00A60391" w:rsidRPr="007C2FC2" w:rsidRDefault="00A60391" w:rsidP="00A60391">
      <w:pPr>
        <w:pStyle w:val="a5"/>
        <w:numPr>
          <w:ilvl w:val="0"/>
          <w:numId w:val="2"/>
        </w:numPr>
        <w:tabs>
          <w:tab w:val="left" w:pos="862"/>
        </w:tabs>
        <w:spacing w:line="276" w:lineRule="auto"/>
        <w:ind w:left="862"/>
        <w:jc w:val="both"/>
        <w:rPr>
          <w:color w:val="002060"/>
          <w:sz w:val="36"/>
          <w:szCs w:val="36"/>
        </w:rPr>
      </w:pPr>
      <w:r w:rsidRPr="007C2FC2">
        <w:rPr>
          <w:color w:val="002060"/>
          <w:spacing w:val="-2"/>
          <w:sz w:val="36"/>
          <w:szCs w:val="36"/>
        </w:rPr>
        <w:t>заявление</w:t>
      </w:r>
      <w:r w:rsidR="00760E35" w:rsidRPr="007C2FC2">
        <w:rPr>
          <w:color w:val="002060"/>
          <w:spacing w:val="-2"/>
          <w:sz w:val="36"/>
          <w:szCs w:val="36"/>
        </w:rPr>
        <w:t>;</w:t>
      </w:r>
    </w:p>
    <w:p w14:paraId="28E2381F" w14:textId="5D9D9D7E" w:rsidR="00020932" w:rsidRPr="007C2FC2" w:rsidRDefault="00020932" w:rsidP="00020932">
      <w:pPr>
        <w:pStyle w:val="a5"/>
        <w:numPr>
          <w:ilvl w:val="0"/>
          <w:numId w:val="2"/>
        </w:numPr>
        <w:spacing w:line="276" w:lineRule="auto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копия паспорта гражданина Российской Федерации или иного документа, удостоверяющего личность обучающегося; </w:t>
      </w:r>
    </w:p>
    <w:p w14:paraId="1EFF4C48" w14:textId="31439C63" w:rsidR="006D41D7" w:rsidRPr="007C2FC2" w:rsidRDefault="00020932" w:rsidP="00F40390">
      <w:pPr>
        <w:pStyle w:val="a5"/>
        <w:numPr>
          <w:ilvl w:val="0"/>
          <w:numId w:val="2"/>
        </w:numPr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копия страхового свидетельства </w:t>
      </w:r>
      <w:r w:rsidR="00044F1C" w:rsidRPr="007C2FC2">
        <w:rPr>
          <w:color w:val="002060"/>
          <w:sz w:val="36"/>
          <w:szCs w:val="36"/>
        </w:rPr>
        <w:t>обязательного пенсионного страхования,</w:t>
      </w:r>
      <w:r w:rsidRPr="007C2FC2">
        <w:rPr>
          <w:color w:val="002060"/>
          <w:sz w:val="36"/>
          <w:szCs w:val="36"/>
        </w:rPr>
        <w:t xml:space="preserve"> обучающегося; </w:t>
      </w:r>
    </w:p>
    <w:p w14:paraId="12687FA0" w14:textId="0635AEA7" w:rsidR="00F40390" w:rsidRPr="007C2FC2" w:rsidRDefault="00020932" w:rsidP="006D41D7">
      <w:pPr>
        <w:pStyle w:val="a5"/>
        <w:numPr>
          <w:ilvl w:val="0"/>
          <w:numId w:val="2"/>
        </w:numPr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 </w:t>
      </w:r>
      <w:r w:rsidR="006D41D7" w:rsidRPr="007C2FC2">
        <w:rPr>
          <w:color w:val="002060"/>
          <w:sz w:val="36"/>
          <w:szCs w:val="36"/>
        </w:rPr>
        <w:t>согласие на обработку персональных данных;</w:t>
      </w:r>
    </w:p>
    <w:p w14:paraId="4D38F594" w14:textId="553999F6" w:rsidR="00F40390" w:rsidRPr="007C2FC2" w:rsidRDefault="00F40390" w:rsidP="00F40390">
      <w:pPr>
        <w:pStyle w:val="a5"/>
        <w:numPr>
          <w:ilvl w:val="0"/>
          <w:numId w:val="2"/>
        </w:numPr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аттестат об окончании 9 класса.</w:t>
      </w:r>
    </w:p>
    <w:p w14:paraId="1DD467B5" w14:textId="48086C26" w:rsidR="00F40390" w:rsidRPr="007C2FC2" w:rsidRDefault="00F40390" w:rsidP="00F40390">
      <w:pPr>
        <w:jc w:val="both"/>
        <w:rPr>
          <w:color w:val="002060"/>
          <w:sz w:val="36"/>
          <w:szCs w:val="36"/>
        </w:rPr>
      </w:pPr>
    </w:p>
    <w:p w14:paraId="0629BF8E" w14:textId="6BEDE6C6" w:rsidR="00F40390" w:rsidRPr="007C2FC2" w:rsidRDefault="00F40390" w:rsidP="00F40390">
      <w:pPr>
        <w:jc w:val="center"/>
        <w:rPr>
          <w:b/>
          <w:bCs/>
          <w:color w:val="FF0000"/>
          <w:sz w:val="36"/>
          <w:szCs w:val="36"/>
        </w:rPr>
      </w:pPr>
      <w:r w:rsidRPr="007C2FC2">
        <w:rPr>
          <w:b/>
          <w:bCs/>
          <w:color w:val="FF0000"/>
          <w:sz w:val="36"/>
          <w:szCs w:val="36"/>
        </w:rPr>
        <w:t>ПРАВО НА ЗАЧИСЛЕНИЕ В ОБРАЗОВАТЕЛЬНУЮ ОРГАНИЗАЦИЮ БЕЗ ПРОВЕДЕНИЯ ИНДИВИДУАЛЬНОГО ОТБОРА</w:t>
      </w:r>
    </w:p>
    <w:p w14:paraId="6B08D38D" w14:textId="4CA8BAF0" w:rsidR="00F40390" w:rsidRPr="007C2FC2" w:rsidRDefault="00F40390" w:rsidP="00F40390">
      <w:pPr>
        <w:spacing w:line="276" w:lineRule="auto"/>
        <w:jc w:val="both"/>
        <w:rPr>
          <w:color w:val="002060"/>
          <w:sz w:val="36"/>
          <w:szCs w:val="36"/>
        </w:rPr>
      </w:pPr>
    </w:p>
    <w:p w14:paraId="0208B84B" w14:textId="77777777" w:rsidR="00F40390" w:rsidRPr="007C2FC2" w:rsidRDefault="00F40390" w:rsidP="00F40390">
      <w:pPr>
        <w:spacing w:line="276" w:lineRule="auto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1) победители, призеры регионального и (или) заключительного </w:t>
      </w:r>
      <w:r w:rsidRPr="007C2FC2">
        <w:rPr>
          <w:color w:val="002060"/>
          <w:sz w:val="36"/>
          <w:szCs w:val="36"/>
        </w:rPr>
        <w:lastRenderedPageBreak/>
        <w:t>этапов всероссийской олимпиады школьников по предмету из числа предметов, которые будут изучаться на углубленном уровне;</w:t>
      </w:r>
    </w:p>
    <w:p w14:paraId="001866A1" w14:textId="31ACF783" w:rsidR="00F40390" w:rsidRPr="007C2FC2" w:rsidRDefault="00F40390" w:rsidP="00F40390">
      <w:pPr>
        <w:spacing w:line="276" w:lineRule="auto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 2) победители, призеры заключительного этапа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изучаться на углубленном уровне.</w:t>
      </w:r>
    </w:p>
    <w:p w14:paraId="53A03D79" w14:textId="45631F7A" w:rsidR="00F40390" w:rsidRPr="007C2FC2" w:rsidRDefault="00F40390" w:rsidP="00F40390">
      <w:pPr>
        <w:spacing w:line="276" w:lineRule="auto"/>
        <w:jc w:val="both"/>
        <w:rPr>
          <w:color w:val="002060"/>
          <w:sz w:val="36"/>
          <w:szCs w:val="36"/>
        </w:rPr>
      </w:pPr>
    </w:p>
    <w:p w14:paraId="06BB60F8" w14:textId="17FFF79C" w:rsidR="00F40390" w:rsidRPr="007C2FC2" w:rsidRDefault="00F40390" w:rsidP="00F40390">
      <w:pPr>
        <w:spacing w:line="276" w:lineRule="auto"/>
        <w:jc w:val="center"/>
        <w:rPr>
          <w:b/>
          <w:bCs/>
          <w:color w:val="FF0000"/>
          <w:sz w:val="36"/>
          <w:szCs w:val="36"/>
        </w:rPr>
      </w:pPr>
      <w:r w:rsidRPr="007C2FC2">
        <w:rPr>
          <w:b/>
          <w:bCs/>
          <w:color w:val="FF0000"/>
          <w:sz w:val="36"/>
          <w:szCs w:val="36"/>
        </w:rPr>
        <w:t>ДОКУМЕНТЫ, ПОДТВЕРЖДАЮЩИЕ ПРАВО НА ЗАЧИСЛЕНИЕ БЕЗ ИНДИВИДУАЛЬНОГО ОТБОРА</w:t>
      </w:r>
    </w:p>
    <w:p w14:paraId="51CAE58D" w14:textId="6FD52FCE" w:rsidR="00F40390" w:rsidRPr="007C2FC2" w:rsidRDefault="00F40390" w:rsidP="00F40390">
      <w:pPr>
        <w:spacing w:line="276" w:lineRule="auto"/>
        <w:jc w:val="center"/>
        <w:rPr>
          <w:color w:val="002060"/>
          <w:sz w:val="36"/>
          <w:szCs w:val="36"/>
        </w:rPr>
      </w:pPr>
    </w:p>
    <w:p w14:paraId="7A36880E" w14:textId="77777777" w:rsidR="00F40390" w:rsidRPr="007C2FC2" w:rsidRDefault="00F40390" w:rsidP="00F40390">
      <w:pPr>
        <w:pStyle w:val="a5"/>
        <w:numPr>
          <w:ilvl w:val="0"/>
          <w:numId w:val="3"/>
        </w:numPr>
        <w:spacing w:line="276" w:lineRule="auto"/>
        <w:ind w:left="0" w:firstLine="142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 xml:space="preserve">копии документов, подтверждающих достижения (призовые места) на региональном, заключительном этапах всероссийской олимпиады школьников по предмету из числа предметов, которые будут изучаться на углубленном уровне; </w:t>
      </w:r>
    </w:p>
    <w:p w14:paraId="6097ED04" w14:textId="38BD8407" w:rsidR="00F40390" w:rsidRPr="007C2FC2" w:rsidRDefault="00F40390" w:rsidP="00F40390">
      <w:pPr>
        <w:pStyle w:val="a5"/>
        <w:numPr>
          <w:ilvl w:val="0"/>
          <w:numId w:val="3"/>
        </w:numPr>
        <w:spacing w:line="276" w:lineRule="auto"/>
        <w:ind w:left="0" w:firstLine="142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копии документов, подтверждающих, достижения (призовые места) на заключительном этапе олимпиад 1-го уровня из перечня олимпиад школьников, утверждаемого уполномоченным федеральным органом исполнительной власти в соответствующей сфере деятельности, по предмету из числа предметов, которые будут изучаться на углубленном уровне;</w:t>
      </w:r>
    </w:p>
    <w:p w14:paraId="597EC2DA" w14:textId="73F8FF23" w:rsidR="00F40390" w:rsidRPr="007C2FC2" w:rsidRDefault="00F40390" w:rsidP="00F40390">
      <w:pPr>
        <w:pStyle w:val="a5"/>
        <w:numPr>
          <w:ilvl w:val="0"/>
          <w:numId w:val="3"/>
        </w:numPr>
        <w:spacing w:line="276" w:lineRule="auto"/>
        <w:ind w:left="0" w:firstLine="142"/>
        <w:jc w:val="both"/>
        <w:rPr>
          <w:color w:val="002060"/>
          <w:sz w:val="36"/>
          <w:szCs w:val="36"/>
        </w:rPr>
      </w:pPr>
      <w:r w:rsidRPr="007C2FC2">
        <w:rPr>
          <w:color w:val="002060"/>
          <w:sz w:val="36"/>
          <w:szCs w:val="36"/>
        </w:rPr>
        <w:t>аттестат особого образца.</w:t>
      </w:r>
    </w:p>
    <w:p w14:paraId="45DB420D" w14:textId="77777777" w:rsidR="00F40390" w:rsidRPr="007C2FC2" w:rsidRDefault="00F40390" w:rsidP="00F40390">
      <w:pPr>
        <w:spacing w:line="276" w:lineRule="auto"/>
        <w:ind w:firstLine="142"/>
        <w:jc w:val="center"/>
        <w:rPr>
          <w:color w:val="002060"/>
          <w:sz w:val="36"/>
          <w:szCs w:val="36"/>
        </w:rPr>
      </w:pPr>
    </w:p>
    <w:p w14:paraId="68087B33" w14:textId="77777777" w:rsidR="00A60391" w:rsidRPr="007C2FC2" w:rsidRDefault="00A60391" w:rsidP="00A60391">
      <w:pPr>
        <w:pStyle w:val="a3"/>
        <w:spacing w:before="6"/>
        <w:ind w:left="0"/>
        <w:rPr>
          <w:rFonts w:ascii="Tahoma"/>
          <w:color w:val="002060"/>
          <w:sz w:val="36"/>
          <w:szCs w:val="36"/>
        </w:rPr>
      </w:pPr>
    </w:p>
    <w:bookmarkEnd w:id="0"/>
    <w:p w14:paraId="08A6A9B1" w14:textId="77777777" w:rsidR="008B55FD" w:rsidRPr="007C2FC2" w:rsidRDefault="008B55FD" w:rsidP="008B55FD">
      <w:pPr>
        <w:jc w:val="both"/>
        <w:rPr>
          <w:bCs/>
          <w:color w:val="002060"/>
          <w:sz w:val="36"/>
          <w:szCs w:val="36"/>
        </w:rPr>
      </w:pPr>
    </w:p>
    <w:p w14:paraId="2A702361" w14:textId="0199FF10" w:rsidR="00ED5C2E" w:rsidRDefault="008B55FD">
      <w:r>
        <w:rPr>
          <w:bCs/>
          <w:sz w:val="28"/>
        </w:rPr>
        <w:t xml:space="preserve"> </w:t>
      </w:r>
    </w:p>
    <w:sectPr w:rsidR="00ED5C2E" w:rsidSect="00621994">
      <w:pgSz w:w="11910" w:h="16840"/>
      <w:pgMar w:top="568" w:right="853" w:bottom="567" w:left="993" w:header="720" w:footer="720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3DF6"/>
    <w:multiLevelType w:val="hybridMultilevel"/>
    <w:tmpl w:val="8AF2E7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12971"/>
    <w:multiLevelType w:val="hybridMultilevel"/>
    <w:tmpl w:val="25987B54"/>
    <w:lvl w:ilvl="0" w:tplc="DF56A94C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45454"/>
        <w:spacing w:val="0"/>
        <w:w w:val="99"/>
        <w:sz w:val="20"/>
        <w:szCs w:val="20"/>
        <w:lang w:val="ru-RU" w:eastAsia="en-US" w:bidi="ar-SA"/>
      </w:rPr>
    </w:lvl>
    <w:lvl w:ilvl="1" w:tplc="3564BE44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C7F22EC2">
      <w:numFmt w:val="bullet"/>
      <w:lvlText w:val="•"/>
      <w:lvlJc w:val="left"/>
      <w:pPr>
        <w:ind w:left="2255" w:hanging="360"/>
      </w:pPr>
      <w:rPr>
        <w:rFonts w:hint="default"/>
        <w:lang w:val="ru-RU" w:eastAsia="en-US" w:bidi="ar-SA"/>
      </w:rPr>
    </w:lvl>
    <w:lvl w:ilvl="3" w:tplc="4D0ACB96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4" w:tplc="F920C6C2">
      <w:numFmt w:val="bullet"/>
      <w:lvlText w:val="•"/>
      <w:lvlJc w:val="left"/>
      <w:pPr>
        <w:ind w:left="4131" w:hanging="360"/>
      </w:pPr>
      <w:rPr>
        <w:rFonts w:hint="default"/>
        <w:lang w:val="ru-RU" w:eastAsia="en-US" w:bidi="ar-SA"/>
      </w:rPr>
    </w:lvl>
    <w:lvl w:ilvl="5" w:tplc="8E1AF858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D9B6D426">
      <w:numFmt w:val="bullet"/>
      <w:lvlText w:val="•"/>
      <w:lvlJc w:val="left"/>
      <w:pPr>
        <w:ind w:left="6006" w:hanging="360"/>
      </w:pPr>
      <w:rPr>
        <w:rFonts w:hint="default"/>
        <w:lang w:val="ru-RU" w:eastAsia="en-US" w:bidi="ar-SA"/>
      </w:rPr>
    </w:lvl>
    <w:lvl w:ilvl="7" w:tplc="38102930">
      <w:numFmt w:val="bullet"/>
      <w:lvlText w:val="•"/>
      <w:lvlJc w:val="left"/>
      <w:pPr>
        <w:ind w:left="6944" w:hanging="360"/>
      </w:pPr>
      <w:rPr>
        <w:rFonts w:hint="default"/>
        <w:lang w:val="ru-RU" w:eastAsia="en-US" w:bidi="ar-SA"/>
      </w:rPr>
    </w:lvl>
    <w:lvl w:ilvl="8" w:tplc="7F542BB4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CF05CD5"/>
    <w:multiLevelType w:val="hybridMultilevel"/>
    <w:tmpl w:val="84541430"/>
    <w:lvl w:ilvl="0" w:tplc="B2422BB8">
      <w:start w:val="1"/>
      <w:numFmt w:val="bullet"/>
      <w:lvlText w:val=""/>
      <w:lvlJc w:val="left"/>
      <w:pPr>
        <w:ind w:left="863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0CCC3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E2D6B91C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3" w:tplc="1D56D17C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 w:tplc="413E7D5E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5" w:tplc="10CA79F8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BB38FE18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7" w:tplc="72189CD0">
      <w:numFmt w:val="bullet"/>
      <w:lvlText w:val="•"/>
      <w:lvlJc w:val="left"/>
      <w:pPr>
        <w:ind w:left="7203" w:hanging="360"/>
      </w:pPr>
      <w:rPr>
        <w:rFonts w:hint="default"/>
        <w:lang w:val="ru-RU" w:eastAsia="en-US" w:bidi="ar-SA"/>
      </w:rPr>
    </w:lvl>
    <w:lvl w:ilvl="8" w:tplc="7D549C2A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1"/>
    <w:rsid w:val="00020932"/>
    <w:rsid w:val="00044F1C"/>
    <w:rsid w:val="00093D71"/>
    <w:rsid w:val="000B40F0"/>
    <w:rsid w:val="00270BCA"/>
    <w:rsid w:val="00621994"/>
    <w:rsid w:val="006D41D7"/>
    <w:rsid w:val="00760E35"/>
    <w:rsid w:val="007C2FC2"/>
    <w:rsid w:val="008B55FD"/>
    <w:rsid w:val="00924808"/>
    <w:rsid w:val="00A60391"/>
    <w:rsid w:val="00C1637A"/>
    <w:rsid w:val="00DD4C31"/>
    <w:rsid w:val="00ED5C2E"/>
    <w:rsid w:val="00F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0050"/>
  <w15:chartTrackingRefBased/>
  <w15:docId w15:val="{23897797-7E0E-4E9D-BF24-F6B3DD2E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60391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039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60391"/>
    <w:pPr>
      <w:ind w:left="86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cp:keywords/>
  <dc:description/>
  <cp:lastModifiedBy>GROZSTAR</cp:lastModifiedBy>
  <cp:revision>9</cp:revision>
  <dcterms:created xsi:type="dcterms:W3CDTF">2025-03-12T12:33:00Z</dcterms:created>
  <dcterms:modified xsi:type="dcterms:W3CDTF">2025-03-17T08:27:00Z</dcterms:modified>
</cp:coreProperties>
</file>